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4D405C" w:rsidRPr="00941F6E">
        <w:rPr>
          <w:rFonts w:ascii="Franklin Gothic Medium" w:hAnsi="Franklin Gothic Medium" w:cs="Courier New"/>
          <w:szCs w:val="24"/>
        </w:rPr>
        <w:t>April 11</w:t>
      </w:r>
      <w:r w:rsidR="00255595" w:rsidRPr="00941F6E">
        <w:rPr>
          <w:rFonts w:ascii="Franklin Gothic Medium" w:hAnsi="Franklin Gothic Medium" w:cs="Courier New"/>
          <w:szCs w:val="24"/>
        </w:rPr>
        <w:t>, 2022</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Roll Call:  Trustee</w:t>
      </w:r>
      <w:r w:rsidR="006B591C">
        <w:rPr>
          <w:rFonts w:ascii="Franklin Gothic Medium" w:hAnsi="Franklin Gothic Medium" w:cs="Courier New"/>
          <w:szCs w:val="24"/>
        </w:rPr>
        <w:t xml:space="preserve"> Linnenberg</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6B591C">
        <w:rPr>
          <w:rFonts w:ascii="Franklin Gothic Medium" w:hAnsi="Franklin Gothic Medium" w:cs="Courier New"/>
          <w:szCs w:val="24"/>
        </w:rPr>
        <w:t>Callos</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6D1C03" w:rsidRPr="00941F6E">
        <w:rPr>
          <w:rFonts w:ascii="Franklin Gothic Medium" w:hAnsi="Franklin Gothic Medium" w:cs="Courier New"/>
          <w:szCs w:val="24"/>
        </w:rPr>
        <w:t>March 28</w:t>
      </w:r>
      <w:r w:rsidR="00E96D7F" w:rsidRPr="00941F6E">
        <w:rPr>
          <w:rFonts w:ascii="Franklin Gothic Medium" w:hAnsi="Franklin Gothic Medium" w:cs="Courier New"/>
          <w:szCs w:val="24"/>
        </w:rPr>
        <w:t>,</w:t>
      </w:r>
      <w:r w:rsidR="00255595" w:rsidRPr="00941F6E">
        <w:rPr>
          <w:rFonts w:ascii="Franklin Gothic Medium" w:hAnsi="Franklin Gothic Medium" w:cs="Courier New"/>
          <w:szCs w:val="24"/>
        </w:rPr>
        <w:t xml:space="preserve"> 2022</w:t>
      </w:r>
      <w:r w:rsidR="00B8091E" w:rsidRPr="006B5F9A">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4D4EB3" w:rsidRPr="00424851" w:rsidRDefault="004D4EB3" w:rsidP="00916E5A">
      <w:pPr>
        <w:jc w:val="both"/>
        <w:rPr>
          <w:rFonts w:ascii="Franklin Gothic Medium" w:hAnsi="Franklin Gothic Medium" w:cs="Courier New"/>
          <w:szCs w:val="24"/>
        </w:rPr>
      </w:pPr>
    </w:p>
    <w:p w:rsidR="007B0367" w:rsidRPr="00424851" w:rsidRDefault="00255595" w:rsidP="007B0367">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007B0367" w:rsidRPr="006B5F9A">
        <w:rPr>
          <w:rFonts w:ascii="Franklin Gothic Medium" w:hAnsi="Franklin Gothic Medium" w:cs="Courier New"/>
          <w:b/>
          <w:szCs w:val="24"/>
          <w:u w:val="single"/>
        </w:rPr>
        <w:t>-</w:t>
      </w:r>
      <w:r w:rsidR="006B5F9A" w:rsidRPr="006B5F9A">
        <w:rPr>
          <w:rFonts w:ascii="Franklin Gothic Medium" w:hAnsi="Franklin Gothic Medium" w:cs="Courier New"/>
          <w:b/>
          <w:szCs w:val="24"/>
          <w:u w:val="single"/>
        </w:rPr>
        <w:t>0</w:t>
      </w:r>
      <w:r w:rsidR="00063DEE">
        <w:rPr>
          <w:rFonts w:ascii="Franklin Gothic Medium" w:hAnsi="Franklin Gothic Medium" w:cs="Courier New"/>
          <w:b/>
          <w:szCs w:val="24"/>
          <w:u w:val="single"/>
        </w:rPr>
        <w:t>411</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A70572" w:rsidRPr="00A70572">
        <w:rPr>
          <w:rFonts w:ascii="Franklin Gothic Medium" w:hAnsi="Franklin Gothic Medium" w:cs="Courier New"/>
          <w:szCs w:val="24"/>
        </w:rPr>
        <w:t xml:space="preserve"> </w:t>
      </w:r>
      <w:r w:rsidR="007B6EEF">
        <w:rPr>
          <w:rFonts w:ascii="Franklin Gothic Medium" w:hAnsi="Franklin Gothic Medium" w:cs="Courier New"/>
          <w:szCs w:val="24"/>
        </w:rPr>
        <w:t>accept</w:t>
      </w:r>
      <w:r w:rsidR="00A70572" w:rsidRPr="0037539B">
        <w:rPr>
          <w:rFonts w:ascii="Franklin Gothic Medium" w:hAnsi="Franklin Gothic Medium" w:cs="Courier New"/>
          <w:szCs w:val="24"/>
        </w:rPr>
        <w:t xml:space="preserve"> and </w:t>
      </w:r>
      <w:r w:rsidR="007B6EEF">
        <w:rPr>
          <w:rFonts w:ascii="Franklin Gothic Medium" w:hAnsi="Franklin Gothic Medium" w:cs="Courier New"/>
          <w:szCs w:val="24"/>
        </w:rPr>
        <w:t>approve</w:t>
      </w:r>
      <w:r w:rsidR="00A70572"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6B591C">
        <w:rPr>
          <w:rFonts w:ascii="Franklin Gothic Medium" w:hAnsi="Franklin Gothic Medium"/>
          <w:szCs w:val="24"/>
        </w:rPr>
        <w:t>Rosiello</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255595"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00AA7BAB" w:rsidRPr="006B5F9A">
        <w:rPr>
          <w:rFonts w:ascii="Franklin Gothic Medium" w:hAnsi="Franklin Gothic Medium" w:cs="Courier New"/>
          <w:b/>
          <w:szCs w:val="24"/>
          <w:u w:val="single"/>
        </w:rPr>
        <w:t>-0</w:t>
      </w:r>
      <w:r w:rsidR="00063DEE">
        <w:rPr>
          <w:rFonts w:ascii="Franklin Gothic Medium" w:hAnsi="Franklin Gothic Medium" w:cs="Courier New"/>
          <w:b/>
          <w:szCs w:val="24"/>
          <w:u w:val="single"/>
        </w:rPr>
        <w:t>411</w:t>
      </w:r>
      <w:r w:rsidR="00AA7BAB">
        <w:rPr>
          <w:rFonts w:ascii="Franklin Gothic Medium" w:hAnsi="Franklin Gothic Medium" w:cs="Courier New"/>
          <w:b/>
          <w:szCs w:val="24"/>
          <w:u w:val="single"/>
        </w:rPr>
        <w:t>-B</w:t>
      </w:r>
    </w:p>
    <w:p w:rsidR="00AA7BAB"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54465C">
        <w:rPr>
          <w:rFonts w:ascii="Franklin Gothic Medium" w:hAnsi="Franklin Gothic Medium" w:cs="Courier New"/>
          <w:szCs w:val="24"/>
        </w:rPr>
        <w:t xml:space="preserve"> </w:t>
      </w:r>
      <w:r w:rsidR="0054465C">
        <w:rPr>
          <w:rFonts w:ascii="Franklin Gothic Medium" w:hAnsi="Franklin Gothic Medium" w:cs="Courier New"/>
          <w:szCs w:val="24"/>
        </w:rPr>
        <w:t>approve the hiring of Beth Jones as an Event Attendant with a starting salary of $11.00 per hour and effective May 4, 2022</w:t>
      </w:r>
      <w:r w:rsidR="007B6EE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6B591C">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AD2C8E" w:rsidRDefault="00AD2C8E" w:rsidP="00AA7BAB">
      <w:pPr>
        <w:jc w:val="both"/>
        <w:rPr>
          <w:rFonts w:ascii="Franklin Gothic Medium" w:hAnsi="Franklin Gothic Medium" w:cs="Courier New"/>
          <w:szCs w:val="24"/>
        </w:rPr>
      </w:pPr>
    </w:p>
    <w:p w:rsidR="00AD2C8E" w:rsidRPr="00424851" w:rsidRDefault="00AD2C8E" w:rsidP="00AA7BAB">
      <w:pPr>
        <w:jc w:val="both"/>
        <w:rPr>
          <w:rFonts w:ascii="Franklin Gothic Medium" w:hAnsi="Franklin Gothic Medium" w:cs="Courier New"/>
          <w:szCs w:val="24"/>
        </w:rPr>
      </w:pPr>
      <w:r>
        <w:rPr>
          <w:rFonts w:ascii="Franklin Gothic Medium" w:hAnsi="Franklin Gothic Medium" w:cs="Courier New"/>
          <w:szCs w:val="24"/>
        </w:rPr>
        <w:t>Development Director Adam Goetzman stated there is an ongoing search to hire additional Event Attendants.</w:t>
      </w:r>
    </w:p>
    <w:p w:rsidR="003E7ED4" w:rsidRPr="00424851" w:rsidRDefault="003E7ED4" w:rsidP="003E7ED4">
      <w:pPr>
        <w:widowControl/>
        <w:jc w:val="both"/>
        <w:rPr>
          <w:rFonts w:ascii="Franklin Gothic Medium" w:hAnsi="Franklin Gothic Medium" w:cs="Courier New"/>
          <w:szCs w:val="24"/>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 xml:space="preserve">RESOLUTION </w:t>
      </w:r>
      <w:r w:rsidR="00255595">
        <w:rPr>
          <w:rFonts w:ascii="Franklin Gothic Medium" w:hAnsi="Franklin Gothic Medium" w:cs="Courier New"/>
          <w:b/>
          <w:szCs w:val="24"/>
          <w:u w:val="single"/>
        </w:rPr>
        <w:t>#22</w:t>
      </w:r>
      <w:r w:rsidR="00231B61" w:rsidRPr="006B5F9A">
        <w:rPr>
          <w:rFonts w:ascii="Franklin Gothic Medium" w:hAnsi="Franklin Gothic Medium" w:cs="Courier New"/>
          <w:b/>
          <w:szCs w:val="24"/>
          <w:u w:val="single"/>
        </w:rPr>
        <w:t>-</w:t>
      </w:r>
      <w:r w:rsidR="006B5F9A" w:rsidRPr="006B5F9A">
        <w:rPr>
          <w:rFonts w:ascii="Franklin Gothic Medium" w:hAnsi="Franklin Gothic Medium" w:cs="Courier New"/>
          <w:b/>
          <w:szCs w:val="24"/>
          <w:u w:val="single"/>
        </w:rPr>
        <w:t>0</w:t>
      </w:r>
      <w:r w:rsidR="00063DEE">
        <w:rPr>
          <w:rFonts w:ascii="Franklin Gothic Medium" w:hAnsi="Franklin Gothic Medium" w:cs="Courier New"/>
          <w:b/>
          <w:szCs w:val="24"/>
          <w:u w:val="single"/>
        </w:rPr>
        <w:t>411</w:t>
      </w:r>
      <w:r w:rsidR="00A70572">
        <w:rPr>
          <w:rFonts w:ascii="Franklin Gothic Medium" w:hAnsi="Franklin Gothic Medium" w:cs="Courier New"/>
          <w:b/>
          <w:szCs w:val="24"/>
          <w:u w:val="single"/>
        </w:rPr>
        <w:t>-</w:t>
      </w:r>
      <w:r w:rsidR="0054465C">
        <w:rPr>
          <w:rFonts w:ascii="Franklin Gothic Medium" w:hAnsi="Franklin Gothic Medium" w:cs="Courier New"/>
          <w:b/>
          <w:szCs w:val="24"/>
          <w:u w:val="single"/>
        </w:rPr>
        <w:t>C</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54465C">
        <w:rPr>
          <w:rFonts w:ascii="Franklin Gothic Medium" w:hAnsi="Franklin Gothic Medium" w:cs="Courier New"/>
          <w:szCs w:val="24"/>
        </w:rPr>
        <w:t>4281 Race Road</w:t>
      </w:r>
      <w:r w:rsidR="00A70572">
        <w:rPr>
          <w:rFonts w:ascii="Franklin Gothic Medium" w:hAnsi="Franklin Gothic Medium" w:cs="Courier New"/>
          <w:szCs w:val="24"/>
        </w:rPr>
        <w:t xml:space="preserve"> </w:t>
      </w:r>
      <w:r w:rsidR="007B6EEF">
        <w:rPr>
          <w:rFonts w:ascii="Franklin Gothic Medium" w:hAnsi="Franklin Gothic Medium" w:cs="Courier New"/>
          <w:szCs w:val="24"/>
        </w:rPr>
        <w:t>(550-0</w:t>
      </w:r>
      <w:r w:rsidR="0054465C">
        <w:rPr>
          <w:rFonts w:ascii="Franklin Gothic Medium" w:hAnsi="Franklin Gothic Medium" w:cs="Courier New"/>
          <w:szCs w:val="24"/>
        </w:rPr>
        <w:t>181</w:t>
      </w:r>
      <w:r w:rsidR="007B6EEF">
        <w:rPr>
          <w:rFonts w:ascii="Franklin Gothic Medium" w:hAnsi="Franklin Gothic Medium" w:cs="Courier New"/>
          <w:szCs w:val="24"/>
        </w:rPr>
        <w:t>-00</w:t>
      </w:r>
      <w:r w:rsidR="0054465C">
        <w:rPr>
          <w:rFonts w:ascii="Franklin Gothic Medium" w:hAnsi="Franklin Gothic Medium" w:cs="Courier New"/>
          <w:szCs w:val="24"/>
        </w:rPr>
        <w:t>68</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54465C">
        <w:rPr>
          <w:rFonts w:ascii="Franklin Gothic Medium" w:hAnsi="Franklin Gothic Medium" w:cs="Courier New"/>
          <w:szCs w:val="24"/>
        </w:rPr>
        <w:t>6064 Ramblingridge Drive</w:t>
      </w:r>
      <w:r w:rsidR="00A70572">
        <w:rPr>
          <w:rFonts w:ascii="Franklin Gothic Medium" w:hAnsi="Franklin Gothic Medium" w:cs="Courier New"/>
          <w:szCs w:val="24"/>
        </w:rPr>
        <w:t xml:space="preserve"> </w:t>
      </w:r>
      <w:r w:rsidR="007B6EEF">
        <w:rPr>
          <w:rFonts w:ascii="Franklin Gothic Medium" w:hAnsi="Franklin Gothic Medium" w:cs="Courier New"/>
          <w:szCs w:val="24"/>
        </w:rPr>
        <w:t>(550-00</w:t>
      </w:r>
      <w:r w:rsidR="0054465C">
        <w:rPr>
          <w:rFonts w:ascii="Franklin Gothic Medium" w:hAnsi="Franklin Gothic Medium" w:cs="Courier New"/>
          <w:szCs w:val="24"/>
        </w:rPr>
        <w:t>92</w:t>
      </w:r>
      <w:r w:rsidR="007B6EEF">
        <w:rPr>
          <w:rFonts w:ascii="Franklin Gothic Medium" w:hAnsi="Franklin Gothic Medium" w:cs="Courier New"/>
          <w:szCs w:val="24"/>
        </w:rPr>
        <w:t>-0</w:t>
      </w:r>
      <w:r w:rsidR="0054465C">
        <w:rPr>
          <w:rFonts w:ascii="Franklin Gothic Medium" w:hAnsi="Franklin Gothic Medium" w:cs="Courier New"/>
          <w:szCs w:val="24"/>
        </w:rPr>
        <w:t>121</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54465C">
        <w:rPr>
          <w:rFonts w:ascii="Franklin Gothic Medium" w:hAnsi="Franklin Gothic Medium" w:cs="Courier New"/>
          <w:szCs w:val="24"/>
        </w:rPr>
        <w:t>5065 Valley Ridge Road</w:t>
      </w:r>
      <w:r w:rsidR="003E7ED4">
        <w:rPr>
          <w:rFonts w:ascii="Franklin Gothic Medium" w:hAnsi="Franklin Gothic Medium" w:cs="Courier New"/>
          <w:szCs w:val="24"/>
        </w:rPr>
        <w:t xml:space="preserve"> </w:t>
      </w:r>
      <w:r w:rsidR="007B6EEF">
        <w:rPr>
          <w:rFonts w:ascii="Franklin Gothic Medium" w:hAnsi="Franklin Gothic Medium" w:cs="Courier New"/>
          <w:szCs w:val="24"/>
        </w:rPr>
        <w:t>(550-0</w:t>
      </w:r>
      <w:r w:rsidR="0054465C">
        <w:rPr>
          <w:rFonts w:ascii="Franklin Gothic Medium" w:hAnsi="Franklin Gothic Medium" w:cs="Courier New"/>
          <w:szCs w:val="24"/>
        </w:rPr>
        <w:t>193</w:t>
      </w:r>
      <w:r w:rsidR="007B6EEF">
        <w:rPr>
          <w:rFonts w:ascii="Franklin Gothic Medium" w:hAnsi="Franklin Gothic Medium" w:cs="Courier New"/>
          <w:szCs w:val="24"/>
        </w:rPr>
        <w:t>-00</w:t>
      </w:r>
      <w:r w:rsidR="0054465C">
        <w:rPr>
          <w:rFonts w:ascii="Franklin Gothic Medium" w:hAnsi="Franklin Gothic Medium" w:cs="Courier New"/>
          <w:szCs w:val="24"/>
        </w:rPr>
        <w:t>22</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8537A7" w:rsidRPr="00424851" w:rsidRDefault="008537A7" w:rsidP="0044715E">
      <w:pPr>
        <w:jc w:val="both"/>
        <w:rPr>
          <w:rFonts w:ascii="Franklin Gothic Medium" w:hAnsi="Franklin Gothic Medium" w:cs="Courier New"/>
          <w:szCs w:val="24"/>
        </w:rPr>
      </w:pPr>
    </w:p>
    <w:p w:rsidR="008537A7" w:rsidRDefault="003511B7" w:rsidP="00CB5E6C">
      <w:pPr>
        <w:snapToGrid/>
        <w:jc w:val="both"/>
        <w:rPr>
          <w:rFonts w:ascii="Franklin Gothic Medium" w:hAnsi="Franklin Gothic Medium"/>
          <w:szCs w:val="24"/>
        </w:rPr>
      </w:pPr>
      <w:r>
        <w:rPr>
          <w:rFonts w:ascii="Franklin Gothic Medium" w:hAnsi="Franklin Gothic Medium" w:cs="Courier New"/>
          <w:szCs w:val="24"/>
        </w:rPr>
        <w:t>Administrator Birkenhau</w:t>
      </w:r>
      <w:r w:rsidR="0063703C">
        <w:rPr>
          <w:rFonts w:ascii="Franklin Gothic Medium" w:hAnsi="Franklin Gothic Medium" w:cs="Courier New"/>
          <w:szCs w:val="24"/>
        </w:rPr>
        <w:t xml:space="preserve">er announced </w:t>
      </w:r>
      <w:r w:rsidR="00CB5E6C">
        <w:rPr>
          <w:rFonts w:ascii="Franklin Gothic Medium" w:hAnsi="Franklin Gothic Medium"/>
          <w:szCs w:val="24"/>
        </w:rPr>
        <w:t>t</w:t>
      </w:r>
      <w:r w:rsidR="008537A7" w:rsidRPr="0037539B">
        <w:rPr>
          <w:rFonts w:ascii="Franklin Gothic Medium" w:hAnsi="Franklin Gothic Medium"/>
          <w:szCs w:val="24"/>
        </w:rPr>
        <w:t>he Hamilton County Rural Zoning Commission will hol</w:t>
      </w:r>
      <w:r w:rsidR="008537A7">
        <w:rPr>
          <w:rFonts w:ascii="Franklin Gothic Medium" w:hAnsi="Franklin Gothic Medium"/>
          <w:szCs w:val="24"/>
        </w:rPr>
        <w:t>d a public hearing on April 21, 2022</w:t>
      </w:r>
      <w:r w:rsidR="008537A7" w:rsidRPr="0037539B">
        <w:rPr>
          <w:rFonts w:ascii="Franklin Gothic Medium" w:hAnsi="Franklin Gothic Medium"/>
          <w:szCs w:val="24"/>
        </w:rPr>
        <w:t xml:space="preserve"> at 1:00 p.m. at the Hamilton County Administration Building, 138 East Court Street, Room 805B, to hear Case Green #</w:t>
      </w:r>
      <w:r w:rsidR="008537A7" w:rsidRPr="00AD4412">
        <w:rPr>
          <w:rFonts w:ascii="Franklin Gothic Medium" w:hAnsi="Franklin Gothic Medium"/>
          <w:szCs w:val="24"/>
        </w:rPr>
        <w:t>78-2,</w:t>
      </w:r>
      <w:r w:rsidR="008537A7">
        <w:rPr>
          <w:rFonts w:ascii="Franklin Gothic Medium" w:hAnsi="Franklin Gothic Medium"/>
          <w:szCs w:val="24"/>
        </w:rPr>
        <w:t xml:space="preserve"> </w:t>
      </w:r>
      <w:r w:rsidR="00CB5E6C">
        <w:rPr>
          <w:rFonts w:ascii="Franklin Gothic Medium" w:hAnsi="Franklin Gothic Medium"/>
          <w:szCs w:val="24"/>
        </w:rPr>
        <w:t>Tractor Supply</w:t>
      </w:r>
      <w:r w:rsidR="008537A7">
        <w:rPr>
          <w:rFonts w:ascii="Franklin Gothic Medium" w:hAnsi="Franklin Gothic Medium"/>
          <w:szCs w:val="24"/>
        </w:rPr>
        <w:t>, Brett Greene, Oxford Architecture</w:t>
      </w:r>
      <w:r w:rsidR="008537A7" w:rsidRPr="00F0582D">
        <w:rPr>
          <w:rFonts w:ascii="Franklin Gothic Medium" w:hAnsi="Franklin Gothic Medium"/>
          <w:szCs w:val="24"/>
        </w:rPr>
        <w:t>,</w:t>
      </w:r>
      <w:r w:rsidR="008537A7">
        <w:rPr>
          <w:rFonts w:ascii="Franklin Gothic Medium" w:hAnsi="Franklin Gothic Medium"/>
          <w:szCs w:val="24"/>
        </w:rPr>
        <w:t xml:space="preserve"> A</w:t>
      </w:r>
      <w:r w:rsidR="008537A7" w:rsidRPr="0037539B">
        <w:rPr>
          <w:rFonts w:ascii="Franklin Gothic Medium" w:hAnsi="Franklin Gothic Medium"/>
          <w:szCs w:val="24"/>
        </w:rPr>
        <w:t>pplicant and</w:t>
      </w:r>
      <w:r w:rsidR="008537A7">
        <w:rPr>
          <w:rFonts w:ascii="Franklin Gothic Medium" w:hAnsi="Franklin Gothic Medium"/>
          <w:szCs w:val="24"/>
        </w:rPr>
        <w:t xml:space="preserve"> Daniel G. Kamin Cincinnati, LLC, O</w:t>
      </w:r>
      <w:r w:rsidR="008537A7" w:rsidRPr="0037539B">
        <w:rPr>
          <w:rFonts w:ascii="Franklin Gothic Medium" w:hAnsi="Franklin Gothic Medium"/>
          <w:szCs w:val="24"/>
        </w:rPr>
        <w:t xml:space="preserve">wner, </w:t>
      </w:r>
      <w:r w:rsidR="008537A7">
        <w:rPr>
          <w:rFonts w:ascii="Franklin Gothic Medium" w:hAnsi="Franklin Gothic Medium"/>
          <w:szCs w:val="24"/>
        </w:rPr>
        <w:t>5752 Harrison Avenue, for approval of a Major Adjustment in an “EE” Planned Retail District to expand the outdoor display area with associated fencing and designate a portion of the existing parking lot to be used as equipment rental display area for the reuse of a vacant retail space for a proposed retail store.</w:t>
      </w:r>
    </w:p>
    <w:p w:rsidR="0063703C" w:rsidRPr="005911D7" w:rsidRDefault="0063703C" w:rsidP="00C64F07">
      <w:pPr>
        <w:snapToGrid/>
        <w:ind w:left="-75"/>
        <w:jc w:val="both"/>
        <w:rPr>
          <w:rFonts w:ascii="Franklin Gothic Medium" w:hAnsi="Franklin Gothic Medium" w:cs="Courier New"/>
          <w:szCs w:val="24"/>
        </w:rPr>
      </w:pPr>
    </w:p>
    <w:p w:rsidR="00200E9D" w:rsidRDefault="008A19CE" w:rsidP="00916E5A">
      <w:pPr>
        <w:jc w:val="both"/>
        <w:rPr>
          <w:rFonts w:ascii="Franklin Gothic Medium" w:hAnsi="Franklin Gothic Medium" w:cs="Courier New"/>
          <w:szCs w:val="24"/>
        </w:rPr>
      </w:pPr>
      <w:r>
        <w:rPr>
          <w:rFonts w:ascii="Franklin Gothic Medium" w:hAnsi="Franklin Gothic Medium" w:cs="Courier New"/>
          <w:szCs w:val="24"/>
        </w:rPr>
        <w:t>Development Director Goetzman gave a detailed description of Case Green #78-2 which pertains to space located in Manchester Plaza</w:t>
      </w:r>
      <w:r w:rsidR="00D33CBA">
        <w:rPr>
          <w:rFonts w:ascii="Franklin Gothic Medium" w:hAnsi="Franklin Gothic Medium" w:cs="Courier New"/>
          <w:szCs w:val="24"/>
        </w:rPr>
        <w:t>.  Mr. Goetzman answered questions from the Board of Trustees.</w:t>
      </w:r>
    </w:p>
    <w:p w:rsidR="00D33CBA" w:rsidRDefault="00D33CBA" w:rsidP="00916E5A">
      <w:pPr>
        <w:jc w:val="both"/>
        <w:rPr>
          <w:rFonts w:ascii="Franklin Gothic Medium" w:hAnsi="Franklin Gothic Medium" w:cs="Courier New"/>
          <w:szCs w:val="24"/>
        </w:rPr>
      </w:pPr>
    </w:p>
    <w:p w:rsidR="00D33CBA" w:rsidRPr="00424851" w:rsidRDefault="00D33CBA" w:rsidP="00D33CBA">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Pr="006B5F9A">
        <w:rPr>
          <w:rFonts w:ascii="Franklin Gothic Medium" w:hAnsi="Franklin Gothic Medium" w:cs="Courier New"/>
          <w:b/>
          <w:szCs w:val="24"/>
          <w:u w:val="single"/>
        </w:rPr>
        <w:t>-0</w:t>
      </w:r>
      <w:r>
        <w:rPr>
          <w:rFonts w:ascii="Franklin Gothic Medium" w:hAnsi="Franklin Gothic Medium" w:cs="Courier New"/>
          <w:b/>
          <w:szCs w:val="24"/>
          <w:u w:val="single"/>
        </w:rPr>
        <w:t>411-</w:t>
      </w:r>
      <w:r w:rsidR="00AA0E1E">
        <w:rPr>
          <w:rFonts w:ascii="Franklin Gothic Medium" w:hAnsi="Franklin Gothic Medium" w:cs="Courier New"/>
          <w:b/>
          <w:szCs w:val="24"/>
          <w:u w:val="single"/>
        </w:rPr>
        <w:t>D</w:t>
      </w:r>
    </w:p>
    <w:p w:rsidR="00D33CBA" w:rsidRDefault="00D33CBA" w:rsidP="00D33CB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w:t>
      </w:r>
      <w:r>
        <w:rPr>
          <w:rFonts w:ascii="Franklin Gothic Medium" w:hAnsi="Franklin Gothic Medium" w:cs="Courier New"/>
          <w:szCs w:val="24"/>
        </w:rPr>
        <w:t>Case Green #78-2 Tractor Supply with the recommendations made by Mr. Goetzman.</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w:t>
      </w:r>
      <w:r w:rsidRPr="00424851">
        <w:rPr>
          <w:rFonts w:ascii="Franklin Gothic Medium" w:hAnsi="Franklin Gothic Medium" w:cs="Courier New"/>
          <w:szCs w:val="24"/>
        </w:rPr>
        <w:lastRenderedPageBreak/>
        <w:t>resolution passed unanimously.</w:t>
      </w:r>
    </w:p>
    <w:p w:rsidR="00D33CBA" w:rsidRDefault="00D33CBA"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1524CF">
        <w:rPr>
          <w:rFonts w:ascii="Franklin Gothic Medium" w:hAnsi="Franklin Gothic Medium" w:cs="Courier New"/>
          <w:szCs w:val="24"/>
        </w:rPr>
        <w:t xml:space="preserve"> Tom Straus</w:t>
      </w:r>
      <w:r w:rsidR="00AA0E1E">
        <w:rPr>
          <w:rFonts w:ascii="Franklin Gothic Medium" w:hAnsi="Franklin Gothic Medium" w:cs="Courier New"/>
          <w:szCs w:val="24"/>
        </w:rPr>
        <w:t xml:space="preserve"> did not have anything to report.</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1524CF">
        <w:rPr>
          <w:rFonts w:ascii="Franklin Gothic Medium" w:hAnsi="Franklin Gothic Medium"/>
          <w:szCs w:val="24"/>
        </w:rPr>
        <w:t xml:space="preserve"> Frank Hyle </w:t>
      </w:r>
      <w:r w:rsidR="0090390C">
        <w:rPr>
          <w:rFonts w:ascii="Franklin Gothic Medium" w:hAnsi="Franklin Gothic Medium"/>
          <w:szCs w:val="24"/>
        </w:rPr>
        <w:t xml:space="preserve">reported on </w:t>
      </w:r>
      <w:r w:rsidR="00B17AB4">
        <w:rPr>
          <w:rFonts w:ascii="Franklin Gothic Medium" w:hAnsi="Franklin Gothic Medium"/>
          <w:szCs w:val="24"/>
        </w:rPr>
        <w:t xml:space="preserve">the process of reporting a complaint to the Department of Liquor </w:t>
      </w:r>
      <w:r w:rsidR="00D52AF1">
        <w:rPr>
          <w:rFonts w:ascii="Franklin Gothic Medium" w:hAnsi="Franklin Gothic Medium"/>
          <w:szCs w:val="24"/>
        </w:rPr>
        <w:t xml:space="preserve">Control </w:t>
      </w:r>
      <w:r w:rsidR="00B17AB4">
        <w:rPr>
          <w:rFonts w:ascii="Franklin Gothic Medium" w:hAnsi="Franklin Gothic Medium"/>
          <w:szCs w:val="24"/>
        </w:rPr>
        <w:t>if needed in the future.</w:t>
      </w:r>
    </w:p>
    <w:p w:rsidR="00065B27" w:rsidRDefault="00065B27" w:rsidP="00916E5A">
      <w:pPr>
        <w:jc w:val="both"/>
        <w:rPr>
          <w:rFonts w:ascii="Franklin Gothic Medium" w:hAnsi="Franklin Gothic Medium"/>
          <w:szCs w:val="24"/>
        </w:rPr>
      </w:pPr>
    </w:p>
    <w:p w:rsidR="00B17AB4" w:rsidRDefault="00065B27" w:rsidP="00916E5A">
      <w:pPr>
        <w:jc w:val="both"/>
        <w:rPr>
          <w:rFonts w:ascii="Franklin Gothic Medium" w:hAnsi="Franklin Gothic Medium"/>
          <w:szCs w:val="24"/>
        </w:rPr>
      </w:pPr>
      <w:r>
        <w:rPr>
          <w:rFonts w:ascii="Franklin Gothic Medium" w:hAnsi="Franklin Gothic Medium"/>
          <w:szCs w:val="24"/>
        </w:rPr>
        <w:t>Administrator Frank Birkenhauer</w:t>
      </w:r>
      <w:r w:rsidR="00B17AB4">
        <w:rPr>
          <w:rFonts w:ascii="Franklin Gothic Medium" w:hAnsi="Franklin Gothic Medium"/>
          <w:szCs w:val="24"/>
        </w:rPr>
        <w:t xml:space="preserve"> announced the Jack Snyder Kite Fly event will take place on April 24, 2022.  The VFW Flag Retirement event on March 24, 2022 retired over 400 flags.  The next VFW Flag Retirement event will take place on October 8, 2022.</w:t>
      </w:r>
    </w:p>
    <w:p w:rsidR="00B17AB4" w:rsidRDefault="00B17AB4" w:rsidP="00916E5A">
      <w:pPr>
        <w:jc w:val="both"/>
        <w:rPr>
          <w:rFonts w:ascii="Franklin Gothic Medium" w:hAnsi="Franklin Gothic Medium"/>
          <w:szCs w:val="24"/>
        </w:rPr>
      </w:pPr>
    </w:p>
    <w:p w:rsidR="00B17AB4" w:rsidRPr="00424851" w:rsidRDefault="00B17AB4" w:rsidP="00916E5A">
      <w:pPr>
        <w:jc w:val="both"/>
        <w:rPr>
          <w:rFonts w:ascii="Franklin Gothic Medium" w:hAnsi="Franklin Gothic Medium"/>
          <w:szCs w:val="24"/>
        </w:rPr>
      </w:pPr>
      <w:r>
        <w:rPr>
          <w:rFonts w:ascii="Franklin Gothic Medium" w:hAnsi="Franklin Gothic Medium"/>
          <w:szCs w:val="24"/>
        </w:rPr>
        <w:t>Chairman Triffon Callos thanked everyone that volunteered for the Easter Egg Hunt.</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B17AB4">
        <w:rPr>
          <w:rFonts w:ascii="Franklin Gothic Medium" w:hAnsi="Franklin Gothic Medium" w:cs="Courier New"/>
          <w:szCs w:val="24"/>
        </w:rPr>
        <w:t>reported the 2022 Street Rehabilitation Program is going well and winter equipment has been removed from the trucks.</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065B27">
        <w:rPr>
          <w:rFonts w:ascii="Franklin Gothic Medium" w:hAnsi="Franklin Gothic Medium" w:cs="Courier New"/>
          <w:szCs w:val="24"/>
        </w:rPr>
        <w:t xml:space="preserve"> </w:t>
      </w:r>
      <w:r w:rsidR="00764BAE">
        <w:rPr>
          <w:rFonts w:ascii="Franklin Gothic Medium" w:hAnsi="Franklin Gothic Medium" w:cs="Courier New"/>
          <w:szCs w:val="24"/>
        </w:rPr>
        <w:t>&amp;</w:t>
      </w:r>
      <w:r w:rsidR="008E0889" w:rsidRPr="00424851">
        <w:rPr>
          <w:rFonts w:ascii="Franklin Gothic Medium" w:hAnsi="Franklin Gothic Medium" w:cs="Courier New"/>
          <w:szCs w:val="24"/>
        </w:rPr>
        <w:t xml:space="preserve"> EMS Chief Scott Souders </w:t>
      </w:r>
      <w:r w:rsidR="00B17AB4">
        <w:rPr>
          <w:rFonts w:ascii="Franklin Gothic Medium" w:hAnsi="Franklin Gothic Medium" w:cs="Courier New"/>
          <w:szCs w:val="24"/>
        </w:rPr>
        <w:t xml:space="preserve">reported on a recent hazardous materials spill on Harrison Avenue.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E36B2F">
        <w:rPr>
          <w:rFonts w:ascii="Franklin Gothic Medium" w:hAnsi="Franklin Gothic Medium" w:cs="Courier New"/>
          <w:szCs w:val="24"/>
        </w:rPr>
        <w:t xml:space="preserve">reported on the process to complete police reports that are </w:t>
      </w:r>
      <w:r w:rsidR="00D52AF1">
        <w:rPr>
          <w:rFonts w:ascii="Franklin Gothic Medium" w:hAnsi="Franklin Gothic Medium" w:cs="Courier New"/>
          <w:szCs w:val="24"/>
        </w:rPr>
        <w:t>might be</w:t>
      </w:r>
      <w:r w:rsidR="00E36B2F">
        <w:rPr>
          <w:rFonts w:ascii="Franklin Gothic Medium" w:hAnsi="Franklin Gothic Medium" w:cs="Courier New"/>
          <w:szCs w:val="24"/>
        </w:rPr>
        <w:t xml:space="preserve"> required by</w:t>
      </w:r>
      <w:r w:rsidR="00D52AF1">
        <w:rPr>
          <w:rFonts w:ascii="Franklin Gothic Medium" w:hAnsi="Franklin Gothic Medium" w:cs="Courier New"/>
          <w:szCs w:val="24"/>
        </w:rPr>
        <w:t xml:space="preserve"> some</w:t>
      </w:r>
      <w:r w:rsidR="00E36B2F">
        <w:rPr>
          <w:rFonts w:ascii="Franklin Gothic Medium" w:hAnsi="Franklin Gothic Medium" w:cs="Courier New"/>
          <w:szCs w:val="24"/>
        </w:rPr>
        <w:t xml:space="preserve"> insurance companies for damage to vehicles from the hazardous material spill.</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1524CF">
        <w:rPr>
          <w:rFonts w:ascii="Franklin Gothic Medium" w:hAnsi="Franklin Gothic Medium" w:cs="Courier New"/>
          <w:szCs w:val="24"/>
        </w:rPr>
        <w:t xml:space="preserve">m Goetzman </w:t>
      </w:r>
      <w:r w:rsidR="009B4F28">
        <w:rPr>
          <w:rFonts w:ascii="Franklin Gothic Medium" w:hAnsi="Franklin Gothic Medium" w:cs="Courier New"/>
          <w:szCs w:val="24"/>
        </w:rPr>
        <w:t xml:space="preserve">reported that </w:t>
      </w:r>
      <w:r w:rsidR="00D52AF1">
        <w:rPr>
          <w:rFonts w:ascii="Franklin Gothic Medium" w:hAnsi="Franklin Gothic Medium" w:cs="Courier New"/>
          <w:szCs w:val="24"/>
        </w:rPr>
        <w:t xml:space="preserve">Green Township </w:t>
      </w:r>
      <w:r w:rsidR="009B4F28">
        <w:rPr>
          <w:rFonts w:ascii="Franklin Gothic Medium" w:hAnsi="Franklin Gothic Medium" w:cs="Courier New"/>
          <w:szCs w:val="24"/>
        </w:rPr>
        <w:t>Senior Center Director Allison Detzel has resigned</w:t>
      </w:r>
      <w:r w:rsidR="00A855D3">
        <w:rPr>
          <w:rFonts w:ascii="Franklin Gothic Medium" w:hAnsi="Franklin Gothic Medium" w:cs="Courier New"/>
          <w:szCs w:val="24"/>
        </w:rPr>
        <w:t>.  Mr. Goetzman wished Ms. Detzel well in her future.</w:t>
      </w:r>
    </w:p>
    <w:p w:rsidR="001312C7" w:rsidRDefault="001312C7" w:rsidP="00916E5A">
      <w:pPr>
        <w:jc w:val="both"/>
        <w:rPr>
          <w:rFonts w:ascii="Franklin Gothic Medium" w:hAnsi="Franklin Gothic Medium" w:cs="Courier New"/>
          <w:szCs w:val="24"/>
        </w:rPr>
      </w:pPr>
    </w:p>
    <w:p w:rsidR="001312C7" w:rsidRPr="00424851" w:rsidRDefault="001312C7" w:rsidP="00916E5A">
      <w:pPr>
        <w:jc w:val="both"/>
        <w:rPr>
          <w:rFonts w:ascii="Franklin Gothic Medium" w:hAnsi="Franklin Gothic Medium" w:cs="Courier New"/>
          <w:szCs w:val="24"/>
        </w:rPr>
      </w:pPr>
      <w:r>
        <w:rPr>
          <w:rFonts w:ascii="Franklin Gothic Medium" w:hAnsi="Franklin Gothic Medium" w:cs="Courier New"/>
          <w:szCs w:val="24"/>
        </w:rPr>
        <w:t xml:space="preserve">Mr. Goetzman answered questions from </w:t>
      </w:r>
      <w:r w:rsidR="006517A3">
        <w:rPr>
          <w:rFonts w:ascii="Franklin Gothic Medium" w:hAnsi="Franklin Gothic Medium" w:cs="Courier New"/>
          <w:szCs w:val="24"/>
        </w:rPr>
        <w:t>the Board of Trustees</w:t>
      </w:r>
      <w:r>
        <w:rPr>
          <w:rFonts w:ascii="Franklin Gothic Medium" w:hAnsi="Franklin Gothic Medium" w:cs="Courier New"/>
          <w:szCs w:val="24"/>
        </w:rPr>
        <w:t xml:space="preserve"> concerning new home construction in White Oak by MI Homes</w:t>
      </w:r>
      <w:r w:rsidR="006517A3">
        <w:rPr>
          <w:rFonts w:ascii="Franklin Gothic Medium" w:hAnsi="Franklin Gothic Medium" w:cs="Courier New"/>
          <w:szCs w:val="24"/>
        </w:rPr>
        <w:t xml:space="preserve"> and John Niehaus Homes.</w:t>
      </w:r>
    </w:p>
    <w:p w:rsidR="00916E5A" w:rsidRPr="00424851" w:rsidRDefault="00916E5A" w:rsidP="00916E5A">
      <w:pPr>
        <w:jc w:val="both"/>
        <w:rPr>
          <w:rFonts w:ascii="Franklin Gothic Medium" w:hAnsi="Franklin Gothic Medium" w:cs="Courier New"/>
          <w:szCs w:val="24"/>
        </w:rPr>
      </w:pPr>
    </w:p>
    <w:p w:rsidR="00556622" w:rsidRDefault="00C045F1" w:rsidP="00916E5A">
      <w:pPr>
        <w:jc w:val="both"/>
        <w:rPr>
          <w:rFonts w:ascii="Franklin Gothic Medium" w:hAnsi="Franklin Gothic Medium" w:cs="Courier New"/>
          <w:szCs w:val="24"/>
        </w:rPr>
      </w:pPr>
      <w:r>
        <w:rPr>
          <w:rFonts w:ascii="Franklin Gothic Medium" w:hAnsi="Franklin Gothic Medium" w:cs="Courier New"/>
          <w:szCs w:val="24"/>
        </w:rPr>
        <w:t>Chairman Callos</w:t>
      </w:r>
      <w:r w:rsidR="00556622" w:rsidRPr="00424851">
        <w:rPr>
          <w:rFonts w:ascii="Franklin Gothic Medium" w:hAnsi="Franklin Gothic Medium" w:cs="Courier New"/>
          <w:szCs w:val="24"/>
        </w:rPr>
        <w:t xml:space="preserve"> read a thank you letter from</w:t>
      </w:r>
      <w:r>
        <w:rPr>
          <w:rFonts w:ascii="Franklin Gothic Medium" w:hAnsi="Franklin Gothic Medium" w:cs="Courier New"/>
          <w:szCs w:val="24"/>
        </w:rPr>
        <w:t xml:space="preserve"> Mrs. Mona Lose to the Fire &amp; EMS Department employees for their services during multiple EMS runs for her husband.</w:t>
      </w:r>
    </w:p>
    <w:p w:rsidR="00C045F1" w:rsidRDefault="00C045F1" w:rsidP="00916E5A">
      <w:pPr>
        <w:jc w:val="both"/>
        <w:rPr>
          <w:rFonts w:ascii="Franklin Gothic Medium" w:hAnsi="Franklin Gothic Medium" w:cs="Courier New"/>
          <w:szCs w:val="24"/>
        </w:rPr>
      </w:pPr>
    </w:p>
    <w:p w:rsidR="0014120A" w:rsidRDefault="00C045F1" w:rsidP="00916E5A">
      <w:pPr>
        <w:jc w:val="both"/>
        <w:rPr>
          <w:rFonts w:ascii="Franklin Gothic Medium" w:hAnsi="Franklin Gothic Medium" w:cs="Courier New"/>
          <w:szCs w:val="24"/>
        </w:rPr>
      </w:pPr>
      <w:r>
        <w:rPr>
          <w:rFonts w:ascii="Franklin Gothic Medium" w:hAnsi="Franklin Gothic Medium" w:cs="Courier New"/>
          <w:szCs w:val="24"/>
        </w:rPr>
        <w:t xml:space="preserve">Trustee </w:t>
      </w:r>
      <w:r w:rsidR="00C8129E">
        <w:rPr>
          <w:rFonts w:ascii="Franklin Gothic Medium" w:hAnsi="Franklin Gothic Medium" w:cs="Courier New"/>
          <w:szCs w:val="24"/>
        </w:rPr>
        <w:t xml:space="preserve">Tony </w:t>
      </w:r>
      <w:r>
        <w:rPr>
          <w:rFonts w:ascii="Franklin Gothic Medium" w:hAnsi="Franklin Gothic Medium" w:cs="Courier New"/>
          <w:szCs w:val="24"/>
        </w:rPr>
        <w:t xml:space="preserve">Rosiello read a thank you letter from Chuck and Chris Haley to Fire &amp; EMS crew of Unit 3 Station 54 to express appreciation for </w:t>
      </w:r>
      <w:r w:rsidR="00D52AF1">
        <w:rPr>
          <w:rFonts w:ascii="Franklin Gothic Medium" w:hAnsi="Franklin Gothic Medium" w:cs="Courier New"/>
          <w:szCs w:val="24"/>
        </w:rPr>
        <w:t xml:space="preserve">a </w:t>
      </w:r>
      <w:r>
        <w:rPr>
          <w:rFonts w:ascii="Franklin Gothic Medium" w:hAnsi="Franklin Gothic Medium" w:cs="Courier New"/>
          <w:szCs w:val="24"/>
        </w:rPr>
        <w:t>birthday visit for their son.</w:t>
      </w:r>
    </w:p>
    <w:p w:rsidR="0014120A" w:rsidRDefault="0014120A" w:rsidP="00916E5A">
      <w:pPr>
        <w:jc w:val="both"/>
        <w:rPr>
          <w:rFonts w:ascii="Franklin Gothic Medium" w:hAnsi="Franklin Gothic Medium" w:cs="Courier New"/>
          <w:szCs w:val="24"/>
        </w:rPr>
      </w:pPr>
    </w:p>
    <w:p w:rsidR="005105C4" w:rsidRDefault="0014120A" w:rsidP="00916E5A">
      <w:pPr>
        <w:jc w:val="both"/>
        <w:rPr>
          <w:rFonts w:ascii="Franklin Gothic Medium" w:hAnsi="Franklin Gothic Medium" w:cs="Courier New"/>
          <w:szCs w:val="24"/>
        </w:rPr>
      </w:pPr>
      <w:r>
        <w:rPr>
          <w:rFonts w:ascii="Franklin Gothic Medium" w:hAnsi="Franklin Gothic Medium" w:cs="Courier New"/>
          <w:szCs w:val="24"/>
        </w:rPr>
        <w:t>Trustee</w:t>
      </w:r>
      <w:r w:rsidR="00C8129E">
        <w:rPr>
          <w:rFonts w:ascii="Franklin Gothic Medium" w:hAnsi="Franklin Gothic Medium" w:cs="Courier New"/>
          <w:szCs w:val="24"/>
        </w:rPr>
        <w:t xml:space="preserve"> David</w:t>
      </w:r>
      <w:r>
        <w:rPr>
          <w:rFonts w:ascii="Franklin Gothic Medium" w:hAnsi="Franklin Gothic Medium" w:cs="Courier New"/>
          <w:szCs w:val="24"/>
        </w:rPr>
        <w:t xml:space="preserve"> Linnenberg read a thank</w:t>
      </w:r>
      <w:r w:rsidR="00B6227E">
        <w:rPr>
          <w:rFonts w:ascii="Franklin Gothic Medium" w:hAnsi="Franklin Gothic Medium" w:cs="Courier New"/>
          <w:szCs w:val="24"/>
        </w:rPr>
        <w:t xml:space="preserve"> you letter</w:t>
      </w:r>
      <w:r w:rsidR="005105C4">
        <w:rPr>
          <w:rFonts w:ascii="Franklin Gothic Medium" w:hAnsi="Franklin Gothic Medium" w:cs="Courier New"/>
          <w:szCs w:val="24"/>
        </w:rPr>
        <w:t xml:space="preserve"> to the Fire &amp; EMS Department </w:t>
      </w:r>
      <w:r w:rsidR="000546FE">
        <w:rPr>
          <w:rFonts w:ascii="Franklin Gothic Medium" w:hAnsi="Franklin Gothic Medium" w:cs="Courier New"/>
          <w:szCs w:val="24"/>
        </w:rPr>
        <w:t xml:space="preserve">employees </w:t>
      </w:r>
      <w:r w:rsidR="005105C4">
        <w:rPr>
          <w:rFonts w:ascii="Franklin Gothic Medium" w:hAnsi="Franklin Gothic Medium" w:cs="Courier New"/>
          <w:szCs w:val="24"/>
        </w:rPr>
        <w:t xml:space="preserve">for assistance </w:t>
      </w:r>
      <w:r w:rsidR="00D52AF1">
        <w:rPr>
          <w:rFonts w:ascii="Franklin Gothic Medium" w:hAnsi="Franklin Gothic Medium" w:cs="Courier New"/>
          <w:szCs w:val="24"/>
        </w:rPr>
        <w:t xml:space="preserve">with </w:t>
      </w:r>
      <w:r w:rsidR="005105C4">
        <w:rPr>
          <w:rFonts w:ascii="Franklin Gothic Medium" w:hAnsi="Franklin Gothic Medium" w:cs="Courier New"/>
          <w:szCs w:val="24"/>
        </w:rPr>
        <w:t>installing a car</w:t>
      </w:r>
      <w:bookmarkStart w:id="0" w:name="_GoBack"/>
      <w:bookmarkEnd w:id="0"/>
      <w:r w:rsidR="005105C4">
        <w:rPr>
          <w:rFonts w:ascii="Franklin Gothic Medium" w:hAnsi="Franklin Gothic Medium" w:cs="Courier New"/>
          <w:szCs w:val="24"/>
        </w:rPr>
        <w:t xml:space="preserve"> seat. </w:t>
      </w:r>
    </w:p>
    <w:p w:rsidR="005105C4" w:rsidRDefault="005105C4" w:rsidP="00916E5A">
      <w:pPr>
        <w:jc w:val="both"/>
        <w:rPr>
          <w:rFonts w:ascii="Franklin Gothic Medium" w:hAnsi="Franklin Gothic Medium" w:cs="Courier New"/>
          <w:szCs w:val="24"/>
        </w:rPr>
      </w:pPr>
    </w:p>
    <w:p w:rsidR="00C045F1" w:rsidRPr="00424851" w:rsidRDefault="005105C4" w:rsidP="00916E5A">
      <w:pPr>
        <w:jc w:val="both"/>
        <w:rPr>
          <w:rFonts w:ascii="Franklin Gothic Medium" w:hAnsi="Franklin Gothic Medium" w:cs="Courier New"/>
          <w:szCs w:val="24"/>
        </w:rPr>
      </w:pPr>
      <w:r>
        <w:rPr>
          <w:rFonts w:ascii="Franklin Gothic Medium" w:hAnsi="Franklin Gothic Medium" w:cs="Courier New"/>
          <w:szCs w:val="24"/>
        </w:rPr>
        <w:t xml:space="preserve">Trustee Linnenberg read a thank you letter to the Fire &amp; EMS Department </w:t>
      </w:r>
      <w:r w:rsidR="000546FE">
        <w:rPr>
          <w:rFonts w:ascii="Franklin Gothic Medium" w:hAnsi="Franklin Gothic Medium" w:cs="Courier New"/>
          <w:szCs w:val="24"/>
        </w:rPr>
        <w:t xml:space="preserve">employees </w:t>
      </w:r>
      <w:r>
        <w:rPr>
          <w:rFonts w:ascii="Franklin Gothic Medium" w:hAnsi="Franklin Gothic Medium" w:cs="Courier New"/>
          <w:szCs w:val="24"/>
        </w:rPr>
        <w:t>for the</w:t>
      </w:r>
      <w:r w:rsidR="00D52AF1">
        <w:rPr>
          <w:rFonts w:ascii="Franklin Gothic Medium" w:hAnsi="Franklin Gothic Medium" w:cs="Courier New"/>
          <w:szCs w:val="24"/>
        </w:rPr>
        <w:t>ir</w:t>
      </w:r>
      <w:r>
        <w:rPr>
          <w:rFonts w:ascii="Franklin Gothic Medium" w:hAnsi="Franklin Gothic Medium" w:cs="Courier New"/>
          <w:szCs w:val="24"/>
        </w:rPr>
        <w:t xml:space="preserve"> care during an EMS run.</w:t>
      </w:r>
      <w:r w:rsidR="00C045F1">
        <w:rPr>
          <w:rFonts w:ascii="Franklin Gothic Medium" w:hAnsi="Franklin Gothic Medium" w:cs="Courier New"/>
          <w:szCs w:val="24"/>
        </w:rPr>
        <w:t xml:space="preserve"> </w:t>
      </w:r>
    </w:p>
    <w:p w:rsidR="00916E5A" w:rsidRPr="00424851" w:rsidRDefault="00916E5A"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Pr>
          <w:rFonts w:ascii="Franklin Gothic Medium" w:hAnsi="Franklin Gothic Medium" w:cs="Courier New"/>
          <w:szCs w:val="24"/>
        </w:rPr>
        <w:t xml:space="preserve">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6D1C03" w:rsidRPr="00941F6E">
        <w:rPr>
          <w:rFonts w:ascii="Franklin Gothic Medium" w:hAnsi="Franklin Gothic Medium"/>
          <w:szCs w:val="24"/>
        </w:rPr>
        <w:t>April 25,</w:t>
      </w:r>
      <w:r w:rsidR="00255595" w:rsidRPr="00941F6E">
        <w:rPr>
          <w:rFonts w:ascii="Franklin Gothic Medium" w:hAnsi="Franklin Gothic Medium"/>
          <w:szCs w:val="24"/>
        </w:rPr>
        <w:t xml:space="preserve"> 2022</w:t>
      </w:r>
      <w:r w:rsidR="00A70572">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6B591C">
        <w:rPr>
          <w:rFonts w:ascii="Franklin Gothic Medium" w:hAnsi="Franklin Gothic Medium" w:cs="Courier New"/>
          <w:szCs w:val="24"/>
        </w:rPr>
        <w:t>Callos</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6B591C">
        <w:rPr>
          <w:rFonts w:ascii="Franklin Gothic Medium" w:hAnsi="Franklin Gothic Medium"/>
          <w:szCs w:val="24"/>
        </w:rPr>
        <w:t>Rosiello</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A70572" w:rsidRPr="00941F6E">
        <w:rPr>
          <w:rFonts w:ascii="Franklin Gothic Medium" w:hAnsi="Franklin Gothic Medium"/>
          <w:szCs w:val="24"/>
        </w:rPr>
        <w:t>6:0</w:t>
      </w:r>
      <w:r w:rsidR="006D1C03" w:rsidRPr="00941F6E">
        <w:rPr>
          <w:rFonts w:ascii="Franklin Gothic Medium" w:hAnsi="Franklin Gothic Medium"/>
          <w:szCs w:val="24"/>
        </w:rPr>
        <w:t>0</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AF0A3C"/>
    <w:multiLevelType w:val="hybridMultilevel"/>
    <w:tmpl w:val="99E8FE3A"/>
    <w:lvl w:ilvl="0" w:tplc="57500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5" w15:restartNumberingAfterBreak="0">
    <w:nsid w:val="760737C9"/>
    <w:multiLevelType w:val="hybridMultilevel"/>
    <w:tmpl w:val="C1B27636"/>
    <w:lvl w:ilvl="0" w:tplc="F65A79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5A"/>
    <w:rsid w:val="0000503F"/>
    <w:rsid w:val="0001436F"/>
    <w:rsid w:val="000445EB"/>
    <w:rsid w:val="000455CA"/>
    <w:rsid w:val="000546FE"/>
    <w:rsid w:val="00063DEE"/>
    <w:rsid w:val="00065127"/>
    <w:rsid w:val="00065B27"/>
    <w:rsid w:val="00091AF7"/>
    <w:rsid w:val="000A11D3"/>
    <w:rsid w:val="000B51DC"/>
    <w:rsid w:val="000D1D31"/>
    <w:rsid w:val="000F20EA"/>
    <w:rsid w:val="000F572F"/>
    <w:rsid w:val="000F5736"/>
    <w:rsid w:val="000F7B52"/>
    <w:rsid w:val="0012235E"/>
    <w:rsid w:val="001312C7"/>
    <w:rsid w:val="0013286E"/>
    <w:rsid w:val="0014120A"/>
    <w:rsid w:val="001524CF"/>
    <w:rsid w:val="00155558"/>
    <w:rsid w:val="0016266C"/>
    <w:rsid w:val="00183AEE"/>
    <w:rsid w:val="001B4F9D"/>
    <w:rsid w:val="001C2D8E"/>
    <w:rsid w:val="001D73D8"/>
    <w:rsid w:val="001E0D7B"/>
    <w:rsid w:val="001F2CB2"/>
    <w:rsid w:val="001F455C"/>
    <w:rsid w:val="00200E9D"/>
    <w:rsid w:val="0020611D"/>
    <w:rsid w:val="00221AD1"/>
    <w:rsid w:val="00231B61"/>
    <w:rsid w:val="00245599"/>
    <w:rsid w:val="002464D5"/>
    <w:rsid w:val="00255595"/>
    <w:rsid w:val="002657DC"/>
    <w:rsid w:val="002707CF"/>
    <w:rsid w:val="00294E2E"/>
    <w:rsid w:val="002C3D6F"/>
    <w:rsid w:val="002C4D1F"/>
    <w:rsid w:val="002D26A1"/>
    <w:rsid w:val="0031104A"/>
    <w:rsid w:val="003464DA"/>
    <w:rsid w:val="003511B7"/>
    <w:rsid w:val="00365FB6"/>
    <w:rsid w:val="003920E7"/>
    <w:rsid w:val="003954A7"/>
    <w:rsid w:val="003A17CE"/>
    <w:rsid w:val="003A3951"/>
    <w:rsid w:val="003B4295"/>
    <w:rsid w:val="003C5DEB"/>
    <w:rsid w:val="003E7ED4"/>
    <w:rsid w:val="003F727A"/>
    <w:rsid w:val="00423A41"/>
    <w:rsid w:val="00424851"/>
    <w:rsid w:val="0044715E"/>
    <w:rsid w:val="00454012"/>
    <w:rsid w:val="004703C5"/>
    <w:rsid w:val="004825CF"/>
    <w:rsid w:val="004B4179"/>
    <w:rsid w:val="004C04AF"/>
    <w:rsid w:val="004D405C"/>
    <w:rsid w:val="004D4EB3"/>
    <w:rsid w:val="004E2266"/>
    <w:rsid w:val="005105C4"/>
    <w:rsid w:val="0054465C"/>
    <w:rsid w:val="00556622"/>
    <w:rsid w:val="005613BF"/>
    <w:rsid w:val="0057210E"/>
    <w:rsid w:val="00575541"/>
    <w:rsid w:val="005E2DBA"/>
    <w:rsid w:val="0063703C"/>
    <w:rsid w:val="006517A3"/>
    <w:rsid w:val="00675EDF"/>
    <w:rsid w:val="006B1A93"/>
    <w:rsid w:val="006B591C"/>
    <w:rsid w:val="006B5F9A"/>
    <w:rsid w:val="006D112D"/>
    <w:rsid w:val="006D1C03"/>
    <w:rsid w:val="006E3E06"/>
    <w:rsid w:val="0071222A"/>
    <w:rsid w:val="0075349A"/>
    <w:rsid w:val="00764BAE"/>
    <w:rsid w:val="007676EC"/>
    <w:rsid w:val="0077615F"/>
    <w:rsid w:val="00777FE5"/>
    <w:rsid w:val="00782F13"/>
    <w:rsid w:val="00784739"/>
    <w:rsid w:val="007B01F2"/>
    <w:rsid w:val="007B0367"/>
    <w:rsid w:val="007B6EEF"/>
    <w:rsid w:val="007D082E"/>
    <w:rsid w:val="007E21CD"/>
    <w:rsid w:val="007E221A"/>
    <w:rsid w:val="008001C0"/>
    <w:rsid w:val="00806B77"/>
    <w:rsid w:val="00811F9E"/>
    <w:rsid w:val="0082020D"/>
    <w:rsid w:val="00824C28"/>
    <w:rsid w:val="008263A3"/>
    <w:rsid w:val="00841B7D"/>
    <w:rsid w:val="008454C6"/>
    <w:rsid w:val="008537A7"/>
    <w:rsid w:val="008622A4"/>
    <w:rsid w:val="008A19CE"/>
    <w:rsid w:val="008B24EF"/>
    <w:rsid w:val="008E0889"/>
    <w:rsid w:val="008E6C46"/>
    <w:rsid w:val="0090390C"/>
    <w:rsid w:val="00916E5A"/>
    <w:rsid w:val="00927D9E"/>
    <w:rsid w:val="009343C3"/>
    <w:rsid w:val="00941F6E"/>
    <w:rsid w:val="0099769D"/>
    <w:rsid w:val="009B4F28"/>
    <w:rsid w:val="009C436B"/>
    <w:rsid w:val="009D03A6"/>
    <w:rsid w:val="009E0C4D"/>
    <w:rsid w:val="00A04A9C"/>
    <w:rsid w:val="00A154FD"/>
    <w:rsid w:val="00A17E7F"/>
    <w:rsid w:val="00A26A61"/>
    <w:rsid w:val="00A345E6"/>
    <w:rsid w:val="00A36BA7"/>
    <w:rsid w:val="00A4167F"/>
    <w:rsid w:val="00A474B2"/>
    <w:rsid w:val="00A70572"/>
    <w:rsid w:val="00A74A60"/>
    <w:rsid w:val="00A855D3"/>
    <w:rsid w:val="00AA0E1E"/>
    <w:rsid w:val="00AA7BAB"/>
    <w:rsid w:val="00AB5BC0"/>
    <w:rsid w:val="00AD2C8E"/>
    <w:rsid w:val="00AF23B8"/>
    <w:rsid w:val="00B17AB4"/>
    <w:rsid w:val="00B40A4C"/>
    <w:rsid w:val="00B53BEA"/>
    <w:rsid w:val="00B57B22"/>
    <w:rsid w:val="00B57DE0"/>
    <w:rsid w:val="00B61E9A"/>
    <w:rsid w:val="00B6227E"/>
    <w:rsid w:val="00B8091E"/>
    <w:rsid w:val="00B92404"/>
    <w:rsid w:val="00BD7ABA"/>
    <w:rsid w:val="00BE53FE"/>
    <w:rsid w:val="00C045F1"/>
    <w:rsid w:val="00C2796C"/>
    <w:rsid w:val="00C520A7"/>
    <w:rsid w:val="00C60B8B"/>
    <w:rsid w:val="00C61055"/>
    <w:rsid w:val="00C64F07"/>
    <w:rsid w:val="00C6528D"/>
    <w:rsid w:val="00C668CB"/>
    <w:rsid w:val="00C8129E"/>
    <w:rsid w:val="00CA3760"/>
    <w:rsid w:val="00CB1D53"/>
    <w:rsid w:val="00CB5E6C"/>
    <w:rsid w:val="00CE2F36"/>
    <w:rsid w:val="00CF3E59"/>
    <w:rsid w:val="00D03C4F"/>
    <w:rsid w:val="00D11CA0"/>
    <w:rsid w:val="00D21EBE"/>
    <w:rsid w:val="00D33CBA"/>
    <w:rsid w:val="00D367F4"/>
    <w:rsid w:val="00D52AF1"/>
    <w:rsid w:val="00D72786"/>
    <w:rsid w:val="00D73A50"/>
    <w:rsid w:val="00D81271"/>
    <w:rsid w:val="00D81C25"/>
    <w:rsid w:val="00D93C82"/>
    <w:rsid w:val="00DA21E5"/>
    <w:rsid w:val="00DA4673"/>
    <w:rsid w:val="00DB0A04"/>
    <w:rsid w:val="00DE34D6"/>
    <w:rsid w:val="00E05E73"/>
    <w:rsid w:val="00E06AB2"/>
    <w:rsid w:val="00E10942"/>
    <w:rsid w:val="00E32173"/>
    <w:rsid w:val="00E36B2F"/>
    <w:rsid w:val="00E6472C"/>
    <w:rsid w:val="00E67FE3"/>
    <w:rsid w:val="00E741EE"/>
    <w:rsid w:val="00E75CB9"/>
    <w:rsid w:val="00E96D7F"/>
    <w:rsid w:val="00EA2203"/>
    <w:rsid w:val="00EA29DD"/>
    <w:rsid w:val="00EC08F8"/>
    <w:rsid w:val="00ED5FC0"/>
    <w:rsid w:val="00ED6893"/>
    <w:rsid w:val="00EE40B1"/>
    <w:rsid w:val="00F16156"/>
    <w:rsid w:val="00F23052"/>
    <w:rsid w:val="00F305E7"/>
    <w:rsid w:val="00F44D4D"/>
    <w:rsid w:val="00F74ACB"/>
    <w:rsid w:val="00F86BEC"/>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8623"/>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3C7BE-064A-4405-B519-E1163509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29</cp:revision>
  <cp:lastPrinted>2022-04-12T18:05:00Z</cp:lastPrinted>
  <dcterms:created xsi:type="dcterms:W3CDTF">2022-04-12T13:34:00Z</dcterms:created>
  <dcterms:modified xsi:type="dcterms:W3CDTF">2022-04-12T18:16:00Z</dcterms:modified>
</cp:coreProperties>
</file>